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C3" w:rsidRPr="00716CC3" w:rsidRDefault="00716CC3" w:rsidP="00716CC3">
      <w:pPr>
        <w:keepNext/>
        <w:tabs>
          <w:tab w:val="left" w:pos="6424"/>
        </w:tabs>
        <w:spacing w:before="240" w:after="120" w:line="240" w:lineRule="auto"/>
        <w:jc w:val="right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4"/>
          <w:lang w:eastAsia="x-none"/>
        </w:rPr>
      </w:pPr>
      <w:r w:rsidRPr="00716CC3">
        <w:rPr>
          <w:rFonts w:ascii="Times New Roman" w:eastAsia="MS Mincho" w:hAnsi="Times New Roman" w:cs="Times New Roman"/>
          <w:b/>
          <w:bCs/>
          <w:kern w:val="32"/>
          <w:sz w:val="28"/>
          <w:szCs w:val="24"/>
          <w:lang w:eastAsia="x-none"/>
        </w:rPr>
        <w:t>Приложение 1</w:t>
      </w:r>
    </w:p>
    <w:p w:rsidR="00716CC3" w:rsidRPr="00716CC3" w:rsidRDefault="00716CC3" w:rsidP="00716C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x-none"/>
        </w:rPr>
      </w:pP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ПРОЦЕДУРЕ ПРОДАЖИ ПОСРЕДСТВОМ АУКЦИОНА </w:t>
      </w:r>
      <w:bookmarkStart w:id="0" w:name="_GoBack"/>
      <w:bookmarkEnd w:id="0"/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</w:t>
      </w: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6CC3" w:rsidRPr="00716CC3" w:rsidRDefault="00716CC3" w:rsidP="00716CC3">
      <w:pPr>
        <w:spacing w:after="0" w:line="192" w:lineRule="auto"/>
        <w:ind w:left="6480"/>
        <w:rPr>
          <w:rFonts w:ascii="Times New Roman" w:eastAsia="Times New Roman" w:hAnsi="Times New Roman" w:cs="Times New Roman"/>
          <w:b/>
          <w:lang w:eastAsia="ru-RU"/>
        </w:rPr>
      </w:pPr>
    </w:p>
    <w:p w:rsidR="00716CC3" w:rsidRPr="00716CC3" w:rsidRDefault="00716CC3" w:rsidP="00716CC3">
      <w:pPr>
        <w:spacing w:after="0" w:line="204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Организатора)</w:t>
      </w:r>
    </w:p>
    <w:p w:rsidR="00716CC3" w:rsidRPr="00716CC3" w:rsidRDefault="00716CC3" w:rsidP="00716CC3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716C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6CC3" w:rsidRPr="00716CC3" w:rsidRDefault="00716CC3" w:rsidP="00716CC3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716C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716CC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lang w:eastAsia="ru-RU"/>
        </w:rPr>
        <w:t>(ФИО)</w:t>
      </w:r>
    </w:p>
    <w:p w:rsidR="00716CC3" w:rsidRPr="00716CC3" w:rsidRDefault="00716CC3" w:rsidP="00716CC3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bCs/>
          <w:lang w:eastAsia="ru-RU"/>
        </w:rPr>
        <w:t>действующий на основании</w:t>
      </w:r>
      <w:r w:rsidRPr="00716CC3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716CC3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Устав, Положение и т.д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CC3" w:rsidRPr="00716CC3" w:rsidTr="0072211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заполняется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индивидуальным предпринимателем, физическим лицом)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данные: серия……………………№ ……………………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дата выдачи «…....» 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.….г.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кем выдан…………………………………………………………………………………………………………………….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регистрации в качестве индивидуального предпринимателя: «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 ……г. 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16CC3" w:rsidRPr="00716CC3" w:rsidTr="0072211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(заполняется юридическим лицом)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адрес……………………………………………………………………………………………………………….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Контактный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…..…………………………………………………………………………………………………..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 №_______________ ОГРН №___________________</w:t>
            </w:r>
          </w:p>
        </w:tc>
      </w:tr>
      <w:tr w:rsidR="00716CC3" w:rsidRPr="00716CC3" w:rsidTr="0072211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Представитель Претендента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ru-RU"/>
              </w:rPr>
              <w:footnoteReference w:id="2"/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ru-RU"/>
              </w:rPr>
              <w:t>2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………………………………………………………………………………………………</w:t>
            </w:r>
          </w:p>
          <w:p w:rsidR="00716CC3" w:rsidRPr="00716CC3" w:rsidRDefault="00716CC3" w:rsidP="00716C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(Ф.И.О.)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Действует на основании доверенности от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.»…………20..….г., № 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 представителя: серия 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……№ ………………., дата выдачи «…....» …….……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.…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....г.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кем выдан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……………………………………………….……………………………..……………………………………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16CC3" w:rsidRPr="00716CC3" w:rsidRDefault="00716CC3" w:rsidP="00716CC3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16CC3">
        <w:rPr>
          <w:rFonts w:ascii="Times New Roman" w:eastAsia="Times New Roman" w:hAnsi="Times New Roman" w:cs="Times New Roman"/>
          <w:b/>
          <w:bCs/>
        </w:rPr>
        <w:t xml:space="preserve">принял решение об участии в продаже имущества посредством аукциона </w:t>
      </w:r>
    </w:p>
    <w:p w:rsidR="00716CC3" w:rsidRPr="00716CC3" w:rsidRDefault="00716CC3" w:rsidP="00716CC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CC3" w:rsidRPr="00716CC3" w:rsidTr="0072211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Процедуры: 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.……………. № процедуры………………  </w:t>
            </w:r>
          </w:p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Имущеста................................................................................................................................. </w:t>
            </w:r>
          </w:p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(местонахождение) Имущества</w:t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………………………………………………………...………</w:t>
            </w:r>
          </w:p>
        </w:tc>
      </w:tr>
    </w:tbl>
    <w:p w:rsidR="00716CC3" w:rsidRPr="00716CC3" w:rsidRDefault="00716CC3" w:rsidP="00716CC3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 обязуется обеспечить поступление </w:t>
      </w:r>
      <w:proofErr w:type="gramStart"/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задатка  (</w:t>
      </w:r>
      <w:proofErr w:type="gramEnd"/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обеспечительного платежа] в размере_____________________________ руб.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 (сумма прописью) </w:t>
      </w:r>
    </w:p>
    <w:p w:rsidR="00716CC3" w:rsidRPr="00716CC3" w:rsidRDefault="00716CC3" w:rsidP="00716CC3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в сроки и в порядке установленные в Информационном сообщении № 2 о продаже указанного в нем Имущества </w:t>
      </w:r>
      <w:r w:rsidRPr="00716CC3">
        <w:rPr>
          <w:rFonts w:ascii="Times New Roman" w:eastAsia="Times New Roman" w:hAnsi="Times New Roman" w:cs="Times New Roman"/>
          <w:b/>
          <w:bCs/>
          <w:sz w:val="19"/>
          <w:szCs w:val="19"/>
        </w:rPr>
        <w:t>и в соответствии с Регламентом Оператора электронной площадки</w:t>
      </w: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 обязуется:</w:t>
      </w:r>
    </w:p>
    <w:p w:rsidR="00716CC3" w:rsidRPr="00716CC3" w:rsidRDefault="00716CC3" w:rsidP="00716CC3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Соблюдать условия и порядок проведения Процедуры, содержащиеся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16CC3" w:rsidRPr="00716CC3" w:rsidRDefault="00716CC3" w:rsidP="00716CC3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договоре купли-продажи.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Задаток Победителя продажи засчитывается в счет оплаты приобретаемого Имущества.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Претенденту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понятны все требования и положения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Информационного сообщения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Претенденту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известно фактическое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состояние и технические характеристики имущества (п.1.)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и он не имеет претензий к ним.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извещён о том, что он вправе отозвать Заявку в порядке и в сроки, установленные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Имущества в результате осмотра, который осуществляется по адресу места расположения Имущества.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 купли-продажи и регистрации перехода права собственности.   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соответствии с Федеральным законом от 27.07.2006 г. № 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16CC3" w:rsidRPr="00716CC3" w:rsidRDefault="00716CC3" w:rsidP="00716CC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16CC3" w:rsidRPr="00716CC3" w:rsidRDefault="00716CC3" w:rsidP="00716CC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При этом общее описание вышеуказанных способов обработки данных приведено в Федеральном законе от </w:t>
      </w:r>
      <w:proofErr w:type="gramStart"/>
      <w:r w:rsidRPr="00716CC3">
        <w:rPr>
          <w:rFonts w:ascii="Times New Roman" w:eastAsia="Times New Roman" w:hAnsi="Times New Roman" w:cs="Times New Roman"/>
          <w:sz w:val="17"/>
          <w:szCs w:val="17"/>
        </w:rPr>
        <w:t>27.07.2006  №</w:t>
      </w:r>
      <w:proofErr w:type="gramEnd"/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известны.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Платежные реквизиты Претендента: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16CC3" w:rsidRPr="00716CC3" w:rsidTr="0072211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id="3"/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КПП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id="4"/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Банка в котором у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открыт счет; название города, где находится банк</w:t>
      </w:r>
      <w:r w:rsidRPr="00716CC3">
        <w:rPr>
          <w:rFonts w:ascii="Times New Roman" w:eastAsia="Times New Roman" w:hAnsi="Times New Roman" w:cs="Times New Roman"/>
          <w:lang w:eastAsia="ru-RU"/>
        </w:rPr>
        <w:t>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6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</w:tblGrid>
      <w:tr w:rsidR="00716CC3" w:rsidRPr="00716CC3" w:rsidTr="00722119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CC3" w:rsidRPr="00716CC3" w:rsidRDefault="00716CC3" w:rsidP="00716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Претендент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(представитель 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Претендента</w:t>
      </w: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, действующий по доверенности</w:t>
      </w: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______________________</w:t>
      </w: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 и подпись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его уполномоченного представителя, индивидуального предпринимателя или юридического лица)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М.П. </w:t>
      </w: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716CC3" w:rsidRPr="00716CC3" w:rsidRDefault="00716CC3" w:rsidP="00716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716CC3" w:rsidRPr="00716CC3" w:rsidRDefault="00716CC3" w:rsidP="00716C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790" w:rsidRDefault="00591790"/>
    <w:sectPr w:rsidR="0059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C3" w:rsidRDefault="00716CC3" w:rsidP="00716CC3">
      <w:pPr>
        <w:spacing w:after="0" w:line="240" w:lineRule="auto"/>
      </w:pPr>
      <w:r>
        <w:separator/>
      </w:r>
    </w:p>
  </w:endnote>
  <w:endnote w:type="continuationSeparator" w:id="0">
    <w:p w:rsidR="00716CC3" w:rsidRDefault="00716CC3" w:rsidP="0071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C3" w:rsidRDefault="00716CC3" w:rsidP="00716CC3">
      <w:pPr>
        <w:spacing w:after="0" w:line="240" w:lineRule="auto"/>
      </w:pPr>
      <w:r>
        <w:separator/>
      </w:r>
    </w:p>
  </w:footnote>
  <w:footnote w:type="continuationSeparator" w:id="0">
    <w:p w:rsidR="00716CC3" w:rsidRDefault="00716CC3" w:rsidP="00716CC3">
      <w:pPr>
        <w:spacing w:after="0" w:line="240" w:lineRule="auto"/>
      </w:pPr>
      <w:r>
        <w:continuationSeparator/>
      </w:r>
    </w:p>
  </w:footnote>
  <w:footnote w:id="1">
    <w:p w:rsidR="00716CC3" w:rsidRDefault="00716CC3" w:rsidP="00716CC3">
      <w:pPr>
        <w:ind w:left="360"/>
        <w:jc w:val="both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 xml:space="preserve">Заполняется при подаче Заявки </w:t>
      </w:r>
      <w:r w:rsidRPr="00EE64A2">
        <w:rPr>
          <w:bCs/>
          <w:sz w:val="16"/>
          <w:szCs w:val="16"/>
        </w:rPr>
        <w:t>юридическим лицом</w:t>
      </w:r>
    </w:p>
  </w:footnote>
  <w:footnote w:id="2">
    <w:p w:rsidR="00716CC3" w:rsidRDefault="00716CC3" w:rsidP="00716CC3">
      <w:pPr>
        <w:pStyle w:val="a3"/>
        <w:ind w:left="360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>Заполняется при подаче Заявки лицом, действующим по доверенности</w:t>
      </w:r>
    </w:p>
  </w:footnote>
  <w:footnote w:id="3">
    <w:p w:rsidR="00716CC3" w:rsidRDefault="00716CC3" w:rsidP="00716CC3">
      <w:pPr>
        <w:jc w:val="both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>
        <w:rPr>
          <w:sz w:val="16"/>
          <w:szCs w:val="16"/>
        </w:rPr>
        <w:t>ческого лица в налоговом органе.</w:t>
      </w:r>
    </w:p>
  </w:footnote>
  <w:footnote w:id="4">
    <w:p w:rsidR="00716CC3" w:rsidRDefault="00716CC3" w:rsidP="00716CC3">
      <w:pPr>
        <w:pStyle w:val="a3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>КПП в отношении юридических лиц и индивидуальных предпринимателей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1"/>
    <w:rsid w:val="00591790"/>
    <w:rsid w:val="00716CC3"/>
    <w:rsid w:val="00970A31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68D9-CCDD-4E56-A0E9-39FE20A9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6C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6CC3"/>
    <w:rPr>
      <w:sz w:val="20"/>
      <w:szCs w:val="20"/>
    </w:rPr>
  </w:style>
  <w:style w:type="character" w:styleId="a5">
    <w:name w:val="footnote reference"/>
    <w:uiPriority w:val="99"/>
    <w:unhideWhenUsed/>
    <w:rsid w:val="00716C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Сиротинина</dc:creator>
  <cp:keywords/>
  <dc:description/>
  <cp:lastModifiedBy>Людмила Сиротинина</cp:lastModifiedBy>
  <cp:revision>3</cp:revision>
  <cp:lastPrinted>2020-08-04T08:54:00Z</cp:lastPrinted>
  <dcterms:created xsi:type="dcterms:W3CDTF">2020-02-03T12:46:00Z</dcterms:created>
  <dcterms:modified xsi:type="dcterms:W3CDTF">2020-08-04T08:54:00Z</dcterms:modified>
</cp:coreProperties>
</file>